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8F046" w14:textId="77777777" w:rsidR="004D71A5" w:rsidRPr="00DA07F5" w:rsidRDefault="004D71A5" w:rsidP="004D71A5">
      <w:pPr>
        <w:widowControl w:val="0"/>
        <w:spacing w:after="0" w:line="237" w:lineRule="auto"/>
        <w:jc w:val="center"/>
        <w:rPr>
          <w:rFonts w:ascii="Franklin Gothic Book" w:hAnsi="Franklin Gothic Book" w:cs="Arial"/>
          <w:color w:val="000000" w:themeColor="text1"/>
          <w:sz w:val="40"/>
          <w:szCs w:val="40"/>
        </w:rPr>
      </w:pPr>
      <w:r w:rsidRPr="00DA07F5">
        <w:rPr>
          <w:rFonts w:ascii="Franklin Gothic Book" w:hAnsi="Franklin Gothic Book" w:cs="Arial"/>
          <w:color w:val="000000" w:themeColor="text1"/>
          <w:sz w:val="40"/>
          <w:szCs w:val="40"/>
        </w:rPr>
        <w:t>The International Institute of Akron (IIA)</w:t>
      </w:r>
    </w:p>
    <w:p w14:paraId="47C67D3A" w14:textId="77777777" w:rsidR="004D71A5" w:rsidRPr="00DB0EBE" w:rsidRDefault="004D71A5" w:rsidP="004D71A5">
      <w:pPr>
        <w:widowControl w:val="0"/>
        <w:spacing w:after="0" w:line="237" w:lineRule="auto"/>
        <w:jc w:val="center"/>
        <w:rPr>
          <w:rFonts w:ascii="Franklin Gothic Book" w:hAnsi="Franklin Gothic Book" w:cs="Arial"/>
          <w:color w:val="000000" w:themeColor="text1"/>
          <w:sz w:val="44"/>
          <w:szCs w:val="44"/>
        </w:rPr>
      </w:pPr>
      <w:r w:rsidRPr="00DB0EBE">
        <w:rPr>
          <w:rFonts w:ascii="Franklin Gothic Book" w:hAnsi="Franklin Gothic Book" w:cs="Arial"/>
          <w:color w:val="000000" w:themeColor="text1"/>
          <w:sz w:val="24"/>
          <w:szCs w:val="24"/>
        </w:rPr>
        <w:t>Phone: (330)376-5106</w:t>
      </w:r>
      <w:r w:rsidRPr="00DB0EBE">
        <w:rPr>
          <w:rFonts w:ascii="Franklin Gothic Book" w:hAnsi="Franklin Gothic Book" w:cs="Arial"/>
          <w:color w:val="000000" w:themeColor="text1"/>
          <w:sz w:val="44"/>
          <w:szCs w:val="44"/>
        </w:rPr>
        <w:t xml:space="preserve"> </w:t>
      </w:r>
      <w:r w:rsidRPr="00DB0EBE">
        <w:rPr>
          <w:rFonts w:ascii="Franklin Gothic Book" w:hAnsi="Franklin Gothic Book" w:cs="Arial"/>
          <w:color w:val="000000" w:themeColor="text1"/>
          <w:sz w:val="24"/>
          <w:szCs w:val="24"/>
        </w:rPr>
        <w:t>Fax: (330)376-0133 Email: volunteer@iiakron.org</w:t>
      </w:r>
    </w:p>
    <w:p w14:paraId="24BF0512" w14:textId="77777777" w:rsidR="004D71A5" w:rsidRPr="00DB0EBE" w:rsidRDefault="004D71A5" w:rsidP="004D71A5">
      <w:pPr>
        <w:widowControl w:val="0"/>
        <w:autoSpaceDE w:val="0"/>
        <w:autoSpaceDN w:val="0"/>
        <w:adjustRightInd w:val="0"/>
        <w:spacing w:after="0" w:line="240" w:lineRule="auto"/>
        <w:jc w:val="center"/>
        <w:rPr>
          <w:rFonts w:ascii="Franklin Gothic Book" w:hAnsi="Franklin Gothic Book" w:cs="Times New Roman"/>
          <w:bCs/>
          <w:color w:val="000000" w:themeColor="text1"/>
          <w:sz w:val="32"/>
          <w:szCs w:val="32"/>
        </w:rPr>
      </w:pPr>
      <w:r w:rsidRPr="00DB0EBE">
        <w:rPr>
          <w:rFonts w:ascii="Franklin Gothic Book" w:hAnsi="Franklin Gothic Book" w:cs="Arial"/>
          <w:noProof/>
          <w:color w:val="000000" w:themeColor="text1"/>
          <w:sz w:val="26"/>
          <w:szCs w:val="26"/>
        </w:rPr>
        <mc:AlternateContent>
          <mc:Choice Requires="wps">
            <w:drawing>
              <wp:anchor distT="0" distB="0" distL="114300" distR="114300" simplePos="0" relativeHeight="251659264" behindDoc="0" locked="0" layoutInCell="1" allowOverlap="1" wp14:anchorId="56A8CCC7" wp14:editId="24C4C596">
                <wp:simplePos x="0" y="0"/>
                <wp:positionH relativeFrom="column">
                  <wp:posOffset>-304800</wp:posOffset>
                </wp:positionH>
                <wp:positionV relativeFrom="paragraph">
                  <wp:posOffset>81280</wp:posOffset>
                </wp:positionV>
                <wp:extent cx="7498080" cy="0"/>
                <wp:effectExtent l="19050" t="21590" r="36195" b="450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straightConnector1">
                          <a:avLst/>
                        </a:prstGeom>
                        <a:noFill/>
                        <a:ln w="38100" cmpd="sng">
                          <a:solidFill>
                            <a:schemeClr val="tx1">
                              <a:lumMod val="100000"/>
                              <a:lumOff val="0"/>
                            </a:schemeClr>
                          </a:solidFill>
                          <a:prstDash val="solid"/>
                          <a:round/>
                          <a:headEnd type="none" w="med" len="med"/>
                          <a:tailEnd type="none" w="med" len="med"/>
                        </a:ln>
                        <a:effectLst>
                          <a:outerShdw dist="28398" dir="3806097" algn="ctr" rotWithShape="0">
                            <a:schemeClr val="lt1">
                              <a:lumMod val="50000"/>
                              <a:lumOff val="0"/>
                              <a:alpha val="50000"/>
                            </a:scheme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C6B5C2" id="_x0000_t32" coordsize="21600,21600" o:spt="32" o:oned="t" path="m,l21600,21600e" filled="f">
                <v:path arrowok="t" fillok="f" o:connecttype="none"/>
                <o:lock v:ext="edit" shapetype="t"/>
              </v:shapetype>
              <v:shape id="AutoShape 4" o:spid="_x0000_s1026" type="#_x0000_t32" style="position:absolute;margin-left:-24pt;margin-top:6.4pt;width:59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" strokecolor="black [3213]" strokeweight="3pt">
                <v:shadow on="t" color="#7f7f7f [1601]" opacity=".5" offset="1pt"/>
              </v:shape>
            </w:pict>
          </mc:Fallback>
        </mc:AlternateContent>
      </w:r>
    </w:p>
    <w:p w14:paraId="4F3245B3" w14:textId="5D206044" w:rsidR="004D71A5" w:rsidRDefault="004D71A5" w:rsidP="004D71A5">
      <w:pPr>
        <w:widowControl w:val="0"/>
        <w:autoSpaceDE w:val="0"/>
        <w:autoSpaceDN w:val="0"/>
        <w:adjustRightInd w:val="0"/>
        <w:spacing w:after="0" w:line="240" w:lineRule="auto"/>
        <w:jc w:val="center"/>
        <w:rPr>
          <w:rFonts w:ascii="Franklin Gothic Book" w:hAnsi="Franklin Gothic Book" w:cs="Times New Roman"/>
          <w:b/>
          <w:bCs/>
          <w:color w:val="000000" w:themeColor="text1"/>
          <w:sz w:val="28"/>
          <w:szCs w:val="28"/>
          <w:u w:val="single"/>
        </w:rPr>
      </w:pPr>
      <w:r w:rsidRPr="00AE6A34">
        <w:rPr>
          <w:rFonts w:ascii="Franklin Gothic Book" w:hAnsi="Franklin Gothic Book" w:cs="Times New Roman"/>
          <w:b/>
          <w:bCs/>
          <w:color w:val="000000" w:themeColor="text1"/>
          <w:sz w:val="28"/>
          <w:szCs w:val="28"/>
          <w:u w:val="single"/>
        </w:rPr>
        <w:t>Internship Positions</w:t>
      </w:r>
    </w:p>
    <w:p w14:paraId="3E19E8AB" w14:textId="77777777" w:rsidR="00AE6A34" w:rsidRPr="00AE6A34" w:rsidRDefault="00AE6A34" w:rsidP="004D71A5">
      <w:pPr>
        <w:widowControl w:val="0"/>
        <w:autoSpaceDE w:val="0"/>
        <w:autoSpaceDN w:val="0"/>
        <w:adjustRightInd w:val="0"/>
        <w:spacing w:after="0" w:line="240" w:lineRule="auto"/>
        <w:jc w:val="center"/>
        <w:rPr>
          <w:rFonts w:ascii="Franklin Gothic Book" w:hAnsi="Franklin Gothic Book" w:cs="Times New Roman"/>
          <w:b/>
          <w:bCs/>
          <w:color w:val="000000" w:themeColor="text1"/>
          <w:sz w:val="28"/>
          <w:szCs w:val="28"/>
          <w:u w:val="single"/>
        </w:rPr>
      </w:pPr>
    </w:p>
    <w:p w14:paraId="66430D5E" w14:textId="77777777" w:rsidR="004D71A5" w:rsidRPr="00DA07F5" w:rsidRDefault="004D71A5" w:rsidP="00540060">
      <w:pPr>
        <w:spacing w:line="240" w:lineRule="auto"/>
        <w:contextualSpacing/>
        <w:rPr>
          <w:rFonts w:ascii="Franklin Gothic Book" w:hAnsi="Franklin Gothic Book" w:cs="Times New Roman"/>
          <w:bCs/>
          <w:sz w:val="24"/>
          <w:szCs w:val="24"/>
        </w:rPr>
      </w:pPr>
    </w:p>
    <w:p w14:paraId="266FD091" w14:textId="40D4FEFF" w:rsidR="00521F6D" w:rsidRPr="00AE6A34" w:rsidRDefault="00521F6D" w:rsidP="00521F6D">
      <w:pPr>
        <w:spacing w:after="0" w:line="240" w:lineRule="auto"/>
        <w:rPr>
          <w:rFonts w:ascii="Franklin Gothic Book" w:hAnsi="Franklin Gothic Book" w:cs="Times New Roman"/>
          <w:sz w:val="24"/>
          <w:szCs w:val="24"/>
        </w:rPr>
      </w:pPr>
      <w:r w:rsidRPr="00AE6A34">
        <w:rPr>
          <w:rFonts w:ascii="Franklin Gothic Book" w:hAnsi="Franklin Gothic Book" w:cs="Times New Roman"/>
          <w:b/>
          <w:sz w:val="24"/>
          <w:szCs w:val="24"/>
        </w:rPr>
        <w:t xml:space="preserve">Position: </w:t>
      </w:r>
      <w:r w:rsidRPr="00AE6A34">
        <w:rPr>
          <w:rFonts w:ascii="Franklin Gothic Book" w:hAnsi="Franklin Gothic Book" w:cs="Times New Roman"/>
          <w:sz w:val="24"/>
          <w:szCs w:val="24"/>
        </w:rPr>
        <w:t xml:space="preserve">Bus Tour Leader </w:t>
      </w:r>
      <w:r w:rsidR="00AA6E12">
        <w:rPr>
          <w:rFonts w:ascii="Franklin Gothic Book" w:hAnsi="Franklin Gothic Book" w:cs="Times New Roman"/>
          <w:sz w:val="24"/>
          <w:szCs w:val="24"/>
        </w:rPr>
        <w:t>Intern</w:t>
      </w:r>
    </w:p>
    <w:p w14:paraId="7157A37E" w14:textId="7BC7DB20" w:rsidR="00521F6D" w:rsidRPr="00AE6A34" w:rsidRDefault="00521F6D" w:rsidP="00521F6D">
      <w:pPr>
        <w:spacing w:after="0" w:line="240" w:lineRule="auto"/>
        <w:rPr>
          <w:rFonts w:ascii="Franklin Gothic Book" w:hAnsi="Franklin Gothic Book" w:cs="Times New Roman"/>
          <w:sz w:val="24"/>
          <w:szCs w:val="24"/>
        </w:rPr>
      </w:pPr>
      <w:r w:rsidRPr="00AE6A34">
        <w:rPr>
          <w:rFonts w:ascii="Franklin Gothic Book" w:hAnsi="Franklin Gothic Book" w:cs="Times New Roman"/>
          <w:b/>
          <w:sz w:val="24"/>
          <w:szCs w:val="24"/>
        </w:rPr>
        <w:t>Objective:</w:t>
      </w:r>
      <w:r w:rsidRPr="00AE6A34">
        <w:rPr>
          <w:rFonts w:ascii="Franklin Gothic Book" w:hAnsi="Franklin Gothic Book" w:cs="Times New Roman"/>
          <w:sz w:val="24"/>
          <w:szCs w:val="24"/>
        </w:rPr>
        <w:t xml:space="preserve"> Responsible for educating newly arrived clients on how to use the public transportation system. The Bus Tour leader will take newly arrived clients on a circuit on the Metro Bus, to the Transit Center, and the Job and Family Services Center. While prior experience with the public transportation center is helpful, it is not necessary. Must be willing to teach clients with the assistance of interpreters. Tour take place on Tuesdays from 9:00AM to 12:00PM. </w:t>
      </w:r>
    </w:p>
    <w:p w14:paraId="7F2AC260" w14:textId="02904D4E" w:rsidR="00521F6D" w:rsidRDefault="00521F6D" w:rsidP="00521F6D">
      <w:pPr>
        <w:spacing w:line="240" w:lineRule="auto"/>
        <w:contextualSpacing/>
        <w:rPr>
          <w:rFonts w:ascii="Franklin Gothic Book" w:hAnsi="Franklin Gothic Book" w:cs="Times New Roman"/>
          <w:b/>
          <w:bCs/>
          <w:sz w:val="24"/>
          <w:szCs w:val="24"/>
        </w:rPr>
      </w:pPr>
    </w:p>
    <w:p w14:paraId="74F24D86" w14:textId="58213CAD" w:rsidR="00D21209" w:rsidRDefault="00D21209" w:rsidP="00521F6D">
      <w:pPr>
        <w:spacing w:line="240" w:lineRule="auto"/>
        <w:contextualSpacing/>
        <w:rPr>
          <w:rFonts w:ascii="Franklin Gothic Book" w:hAnsi="Franklin Gothic Book" w:cs="Times New Roman"/>
          <w:bCs/>
          <w:sz w:val="24"/>
          <w:szCs w:val="24"/>
        </w:rPr>
      </w:pPr>
      <w:r>
        <w:rPr>
          <w:rFonts w:ascii="Franklin Gothic Book" w:hAnsi="Franklin Gothic Book" w:cs="Times New Roman"/>
          <w:b/>
          <w:bCs/>
          <w:sz w:val="24"/>
          <w:szCs w:val="24"/>
        </w:rPr>
        <w:t xml:space="preserve">Position: </w:t>
      </w:r>
      <w:r>
        <w:rPr>
          <w:rFonts w:ascii="Franklin Gothic Book" w:hAnsi="Franklin Gothic Book" w:cs="Times New Roman"/>
          <w:bCs/>
          <w:sz w:val="24"/>
          <w:szCs w:val="24"/>
        </w:rPr>
        <w:t>Communication &amp; Marketing Intern</w:t>
      </w:r>
    </w:p>
    <w:p w14:paraId="0E21A38D" w14:textId="39021CEF" w:rsidR="00D21209" w:rsidRDefault="00D21209" w:rsidP="00521F6D">
      <w:pPr>
        <w:spacing w:line="240" w:lineRule="auto"/>
        <w:contextualSpacing/>
        <w:rPr>
          <w:rFonts w:ascii="Franklin Gothic Book" w:hAnsi="Franklin Gothic Book" w:cs="Times New Roman"/>
          <w:bCs/>
          <w:sz w:val="24"/>
          <w:szCs w:val="24"/>
        </w:rPr>
      </w:pPr>
      <w:r>
        <w:rPr>
          <w:rFonts w:ascii="Franklin Gothic Book" w:hAnsi="Franklin Gothic Book" w:cs="Times New Roman"/>
          <w:b/>
          <w:bCs/>
          <w:sz w:val="24"/>
          <w:szCs w:val="24"/>
        </w:rPr>
        <w:t>Objective:</w:t>
      </w:r>
      <w:r>
        <w:rPr>
          <w:rFonts w:ascii="Franklin Gothic Book" w:hAnsi="Franklin Gothic Book" w:cs="Times New Roman"/>
          <w:bCs/>
          <w:sz w:val="24"/>
          <w:szCs w:val="24"/>
        </w:rPr>
        <w:t xml:space="preserve"> Research and curate content for social media, the website, </w:t>
      </w:r>
      <w:proofErr w:type="spellStart"/>
      <w:r>
        <w:rPr>
          <w:rFonts w:ascii="Franklin Gothic Book" w:hAnsi="Franklin Gothic Book" w:cs="Times New Roman"/>
          <w:bCs/>
          <w:sz w:val="24"/>
          <w:szCs w:val="24"/>
        </w:rPr>
        <w:t>blong</w:t>
      </w:r>
      <w:proofErr w:type="spellEnd"/>
      <w:r>
        <w:rPr>
          <w:rFonts w:ascii="Franklin Gothic Book" w:hAnsi="Franklin Gothic Book" w:cs="Times New Roman"/>
          <w:bCs/>
          <w:sz w:val="24"/>
          <w:szCs w:val="24"/>
        </w:rPr>
        <w:t xml:space="preserve">, and internal communications/materials. Help develop social media strategies. Draft/edit promotional materials. Coordinate with fundraising intern on </w:t>
      </w:r>
      <w:proofErr w:type="spellStart"/>
      <w:r>
        <w:rPr>
          <w:rFonts w:ascii="Franklin Gothic Book" w:hAnsi="Franklin Gothic Book" w:cs="Times New Roman"/>
          <w:bCs/>
          <w:sz w:val="24"/>
          <w:szCs w:val="24"/>
        </w:rPr>
        <w:t>campign</w:t>
      </w:r>
      <w:proofErr w:type="spellEnd"/>
      <w:r>
        <w:rPr>
          <w:rFonts w:ascii="Franklin Gothic Book" w:hAnsi="Franklin Gothic Book" w:cs="Times New Roman"/>
          <w:bCs/>
          <w:sz w:val="24"/>
          <w:szCs w:val="24"/>
        </w:rPr>
        <w:t xml:space="preserve"> execution. Assist with data entry. Occasional assistance with donations and inventory management.</w:t>
      </w:r>
    </w:p>
    <w:p w14:paraId="7481A909" w14:textId="211CD65E" w:rsidR="00D21209" w:rsidRPr="00D21209" w:rsidRDefault="00D21209" w:rsidP="00521F6D">
      <w:pPr>
        <w:spacing w:line="240" w:lineRule="auto"/>
        <w:contextualSpacing/>
        <w:rPr>
          <w:rFonts w:ascii="Franklin Gothic Book" w:hAnsi="Franklin Gothic Book" w:cs="Times New Roman"/>
          <w:bCs/>
          <w:sz w:val="24"/>
          <w:szCs w:val="24"/>
        </w:rPr>
      </w:pPr>
    </w:p>
    <w:p w14:paraId="15C886A6" w14:textId="4A2817ED" w:rsidR="00521F6D" w:rsidRPr="00AE6A34" w:rsidRDefault="00521F6D" w:rsidP="00521F6D">
      <w:pPr>
        <w:spacing w:line="240" w:lineRule="auto"/>
        <w:contextualSpacing/>
        <w:rPr>
          <w:rFonts w:ascii="Franklin Gothic Book" w:hAnsi="Franklin Gothic Book" w:cs="Times New Roman"/>
          <w:bCs/>
          <w:sz w:val="24"/>
          <w:szCs w:val="24"/>
        </w:rPr>
      </w:pPr>
      <w:r w:rsidRPr="00AE6A34">
        <w:rPr>
          <w:rFonts w:ascii="Franklin Gothic Book" w:hAnsi="Franklin Gothic Book" w:cs="Times New Roman"/>
          <w:b/>
          <w:bCs/>
          <w:sz w:val="24"/>
          <w:szCs w:val="24"/>
        </w:rPr>
        <w:t xml:space="preserve">Position: </w:t>
      </w:r>
      <w:r w:rsidRPr="00AE6A34">
        <w:rPr>
          <w:rFonts w:ascii="Franklin Gothic Book" w:hAnsi="Franklin Gothic Book" w:cs="Times New Roman"/>
          <w:bCs/>
          <w:sz w:val="24"/>
          <w:szCs w:val="24"/>
        </w:rPr>
        <w:t>Education &amp; Resettlement Intern</w:t>
      </w:r>
    </w:p>
    <w:p w14:paraId="3AC8D334" w14:textId="31444E2D" w:rsidR="00521F6D" w:rsidRPr="00AE6A34" w:rsidRDefault="00521F6D" w:rsidP="00521F6D">
      <w:pPr>
        <w:spacing w:line="240" w:lineRule="auto"/>
        <w:contextualSpacing/>
        <w:rPr>
          <w:rFonts w:ascii="Franklin Gothic Book" w:eastAsia="Times New Roman" w:hAnsi="Franklin Gothic Book" w:cs="Times New Roman"/>
          <w:sz w:val="24"/>
          <w:szCs w:val="24"/>
        </w:rPr>
      </w:pPr>
      <w:r w:rsidRPr="00AE6A34">
        <w:rPr>
          <w:rFonts w:ascii="Franklin Gothic Book" w:hAnsi="Franklin Gothic Book" w:cs="Times New Roman"/>
          <w:b/>
          <w:bCs/>
          <w:sz w:val="24"/>
          <w:szCs w:val="24"/>
        </w:rPr>
        <w:t>Objective:</w:t>
      </w:r>
      <w:r w:rsidRPr="00AE6A34">
        <w:rPr>
          <w:rFonts w:ascii="Franklin Gothic Book" w:eastAsia="Times New Roman" w:hAnsi="Franklin Gothic Book" w:cs="Times New Roman"/>
          <w:sz w:val="24"/>
          <w:szCs w:val="24"/>
        </w:rPr>
        <w:t xml:space="preserve"> Research and develop best strategies for learning, develop ESOL materials for classes, and assist with resettlement </w:t>
      </w:r>
      <w:proofErr w:type="spellStart"/>
      <w:r w:rsidRPr="00AE6A34">
        <w:rPr>
          <w:rFonts w:ascii="Franklin Gothic Book" w:eastAsia="Times New Roman" w:hAnsi="Franklin Gothic Book" w:cs="Times New Roman"/>
          <w:sz w:val="24"/>
          <w:szCs w:val="24"/>
        </w:rPr>
        <w:t>clarical</w:t>
      </w:r>
      <w:proofErr w:type="spellEnd"/>
      <w:r w:rsidRPr="00AE6A34">
        <w:rPr>
          <w:rFonts w:ascii="Franklin Gothic Book" w:eastAsia="Times New Roman" w:hAnsi="Franklin Gothic Book" w:cs="Times New Roman"/>
          <w:sz w:val="24"/>
          <w:szCs w:val="24"/>
        </w:rPr>
        <w:t xml:space="preserve"> duties. </w:t>
      </w:r>
    </w:p>
    <w:p w14:paraId="2477E353" w14:textId="2658ABDD" w:rsidR="00521F6D" w:rsidRPr="00AE6A34" w:rsidRDefault="00521F6D" w:rsidP="00521F6D">
      <w:pPr>
        <w:spacing w:line="240" w:lineRule="auto"/>
        <w:contextualSpacing/>
        <w:rPr>
          <w:rFonts w:ascii="Franklin Gothic Book" w:eastAsia="Times New Roman" w:hAnsi="Franklin Gothic Book" w:cs="Times New Roman"/>
          <w:sz w:val="24"/>
          <w:szCs w:val="24"/>
        </w:rPr>
      </w:pPr>
    </w:p>
    <w:p w14:paraId="71F0F522" w14:textId="77777777" w:rsidR="00521F6D" w:rsidRPr="00AE6A34" w:rsidRDefault="00521F6D" w:rsidP="00521F6D">
      <w:pPr>
        <w:spacing w:line="240" w:lineRule="auto"/>
        <w:contextualSpacing/>
        <w:rPr>
          <w:rFonts w:ascii="Franklin Gothic Book" w:hAnsi="Franklin Gothic Book" w:cs="Times New Roman"/>
          <w:bCs/>
          <w:sz w:val="24"/>
          <w:szCs w:val="24"/>
        </w:rPr>
      </w:pPr>
      <w:r w:rsidRPr="00AE6A34">
        <w:rPr>
          <w:rFonts w:ascii="Franklin Gothic Book" w:hAnsi="Franklin Gothic Book" w:cs="Times New Roman"/>
          <w:b/>
          <w:bCs/>
          <w:sz w:val="24"/>
          <w:szCs w:val="24"/>
        </w:rPr>
        <w:t>Position:</w:t>
      </w:r>
      <w:r w:rsidRPr="00AE6A34">
        <w:rPr>
          <w:rFonts w:ascii="Franklin Gothic Book" w:hAnsi="Franklin Gothic Book" w:cs="Times New Roman"/>
          <w:bCs/>
          <w:sz w:val="24"/>
          <w:szCs w:val="24"/>
        </w:rPr>
        <w:t xml:space="preserve"> </w:t>
      </w:r>
      <w:r w:rsidRPr="00AE6A34">
        <w:rPr>
          <w:rFonts w:ascii="Franklin Gothic Book" w:hAnsi="Franklin Gothic Book" w:cs="Times New Roman"/>
          <w:bCs/>
          <w:color w:val="222222"/>
          <w:sz w:val="24"/>
          <w:szCs w:val="24"/>
        </w:rPr>
        <w:t xml:space="preserve">Employment Advocacy Intern </w:t>
      </w:r>
    </w:p>
    <w:p w14:paraId="32C6066B" w14:textId="75453446" w:rsidR="00521F6D" w:rsidRPr="00AE6A34" w:rsidRDefault="00521F6D" w:rsidP="00521F6D">
      <w:pPr>
        <w:spacing w:line="240" w:lineRule="auto"/>
        <w:contextualSpacing/>
        <w:rPr>
          <w:rFonts w:ascii="Franklin Gothic Book" w:eastAsia="Times New Roman" w:hAnsi="Franklin Gothic Book" w:cs="Times New Roman"/>
          <w:sz w:val="24"/>
          <w:szCs w:val="24"/>
        </w:rPr>
      </w:pPr>
      <w:r w:rsidRPr="00AE6A34">
        <w:rPr>
          <w:rFonts w:ascii="Franklin Gothic Book" w:hAnsi="Franklin Gothic Book" w:cs="Times New Roman"/>
          <w:b/>
          <w:bCs/>
          <w:sz w:val="24"/>
          <w:szCs w:val="24"/>
        </w:rPr>
        <w:t>Objective:</w:t>
      </w:r>
      <w:r w:rsidRPr="00AE6A34">
        <w:rPr>
          <w:rFonts w:ascii="Franklin Gothic Book" w:eastAsia="Times New Roman" w:hAnsi="Franklin Gothic Book" w:cs="Times New Roman"/>
          <w:sz w:val="24"/>
          <w:szCs w:val="24"/>
        </w:rPr>
        <w:t xml:space="preserve"> This intern will learn how to do casework, case notes, work with federal funders, and operate in a cross-cultural environment. The intern will assist with the counseling and placement of clients, financial reporting of the program, data entry, and filing.</w:t>
      </w:r>
    </w:p>
    <w:p w14:paraId="5A2D454D" w14:textId="77777777" w:rsidR="00521F6D" w:rsidRPr="00AE6A34" w:rsidRDefault="00521F6D" w:rsidP="00521F6D">
      <w:pPr>
        <w:spacing w:after="0" w:line="240" w:lineRule="auto"/>
        <w:rPr>
          <w:rFonts w:ascii="Franklin Gothic Book" w:hAnsi="Franklin Gothic Book" w:cs="Times New Roman"/>
          <w:b/>
          <w:sz w:val="24"/>
          <w:szCs w:val="24"/>
        </w:rPr>
      </w:pPr>
    </w:p>
    <w:p w14:paraId="37B2234D" w14:textId="5D6722B1" w:rsidR="00521F6D" w:rsidRPr="00AE6A34" w:rsidRDefault="00521F6D" w:rsidP="00521F6D">
      <w:pPr>
        <w:spacing w:after="0" w:line="240" w:lineRule="auto"/>
        <w:rPr>
          <w:rFonts w:ascii="Franklin Gothic Book" w:hAnsi="Franklin Gothic Book" w:cs="Times New Roman"/>
          <w:b/>
          <w:sz w:val="24"/>
          <w:szCs w:val="24"/>
        </w:rPr>
      </w:pPr>
      <w:r w:rsidRPr="00AE6A34">
        <w:rPr>
          <w:rFonts w:ascii="Franklin Gothic Book" w:hAnsi="Franklin Gothic Book" w:cs="Times New Roman"/>
          <w:b/>
          <w:sz w:val="24"/>
          <w:szCs w:val="24"/>
        </w:rPr>
        <w:t>Position:</w:t>
      </w:r>
      <w:r w:rsidRPr="00AE6A34">
        <w:rPr>
          <w:rFonts w:ascii="Franklin Gothic Book" w:hAnsi="Franklin Gothic Book" w:cs="Times New Roman"/>
          <w:sz w:val="24"/>
          <w:szCs w:val="24"/>
        </w:rPr>
        <w:t xml:space="preserve"> ESOL (English for Speakers of Other Languages)</w:t>
      </w:r>
      <w:r w:rsidR="00AA6E12">
        <w:rPr>
          <w:rFonts w:ascii="Franklin Gothic Book" w:hAnsi="Franklin Gothic Book" w:cs="Times New Roman"/>
          <w:sz w:val="24"/>
          <w:szCs w:val="24"/>
        </w:rPr>
        <w:t xml:space="preserve"> </w:t>
      </w:r>
      <w:r w:rsidRPr="00AE6A34">
        <w:rPr>
          <w:rFonts w:ascii="Franklin Gothic Book" w:hAnsi="Franklin Gothic Book" w:cs="Times New Roman"/>
          <w:sz w:val="24"/>
          <w:szCs w:val="24"/>
        </w:rPr>
        <w:t>Teaching Assi</w:t>
      </w:r>
      <w:r w:rsidR="00AA6E12">
        <w:rPr>
          <w:rFonts w:ascii="Franklin Gothic Book" w:hAnsi="Franklin Gothic Book" w:cs="Times New Roman"/>
          <w:sz w:val="24"/>
          <w:szCs w:val="24"/>
        </w:rPr>
        <w:t>stant Intern</w:t>
      </w:r>
    </w:p>
    <w:p w14:paraId="48012287" w14:textId="2AF59F05" w:rsidR="00521F6D" w:rsidRPr="00AE6A34" w:rsidRDefault="00521F6D" w:rsidP="00521F6D">
      <w:pPr>
        <w:spacing w:after="0" w:line="240" w:lineRule="auto"/>
        <w:rPr>
          <w:rFonts w:ascii="Franklin Gothic Book" w:hAnsi="Franklin Gothic Book" w:cs="Times New Roman"/>
          <w:sz w:val="24"/>
          <w:szCs w:val="24"/>
        </w:rPr>
      </w:pPr>
      <w:r w:rsidRPr="00AE6A34">
        <w:rPr>
          <w:rFonts w:ascii="Franklin Gothic Book" w:hAnsi="Franklin Gothic Book" w:cs="Times New Roman"/>
          <w:b/>
          <w:sz w:val="24"/>
          <w:szCs w:val="24"/>
        </w:rPr>
        <w:t xml:space="preserve">Objective: </w:t>
      </w:r>
      <w:r w:rsidRPr="00AE6A34">
        <w:rPr>
          <w:rFonts w:ascii="Franklin Gothic Book" w:hAnsi="Franklin Gothic Book" w:cs="Times New Roman"/>
          <w:sz w:val="24"/>
          <w:szCs w:val="24"/>
        </w:rPr>
        <w:t xml:space="preserve">Assist ESOL teachers with attendance, teaching materials, and instruction and activities as needed. Hours vary based on need and class times. The ideal candidate would have a passion for education, teaching experience, related education, and/or an interest in ESOL teaching. </w:t>
      </w:r>
    </w:p>
    <w:p w14:paraId="2BE24C19" w14:textId="238E32CA" w:rsidR="00521F6D" w:rsidRPr="00AE6A34" w:rsidRDefault="00521F6D" w:rsidP="00521F6D">
      <w:pPr>
        <w:spacing w:after="0" w:line="240" w:lineRule="auto"/>
        <w:rPr>
          <w:rFonts w:ascii="Franklin Gothic Book" w:hAnsi="Franklin Gothic Book" w:cs="Times New Roman"/>
          <w:sz w:val="24"/>
          <w:szCs w:val="24"/>
        </w:rPr>
      </w:pPr>
    </w:p>
    <w:p w14:paraId="0ECB8C4A" w14:textId="77777777" w:rsidR="00521F6D" w:rsidRPr="00AE6A34" w:rsidRDefault="00521F6D" w:rsidP="00521F6D">
      <w:pPr>
        <w:spacing w:after="0" w:line="240" w:lineRule="auto"/>
        <w:rPr>
          <w:rFonts w:ascii="Franklin Gothic Book" w:hAnsi="Franklin Gothic Book" w:cs="Times New Roman"/>
          <w:bCs/>
          <w:color w:val="000000" w:themeColor="text1"/>
          <w:sz w:val="24"/>
          <w:szCs w:val="24"/>
        </w:rPr>
      </w:pPr>
      <w:r w:rsidRPr="00AE6A34">
        <w:rPr>
          <w:rFonts w:ascii="Franklin Gothic Book" w:hAnsi="Franklin Gothic Book" w:cs="Times New Roman"/>
          <w:b/>
          <w:sz w:val="24"/>
          <w:szCs w:val="24"/>
        </w:rPr>
        <w:t xml:space="preserve">Position: </w:t>
      </w:r>
      <w:r w:rsidRPr="00AE6A34">
        <w:rPr>
          <w:rFonts w:ascii="Franklin Gothic Book" w:hAnsi="Franklin Gothic Book" w:cs="Times New Roman"/>
          <w:bCs/>
          <w:color w:val="000000" w:themeColor="text1"/>
          <w:sz w:val="24"/>
          <w:szCs w:val="24"/>
        </w:rPr>
        <w:t>Fundraising and Development Intern</w:t>
      </w:r>
    </w:p>
    <w:p w14:paraId="0C0BB1D6" w14:textId="184D326B" w:rsidR="00521F6D" w:rsidRPr="00BF0FC2" w:rsidRDefault="00521F6D" w:rsidP="00BF0FC2">
      <w:pPr>
        <w:shd w:val="clear" w:color="auto" w:fill="FFFFFF"/>
        <w:spacing w:line="240" w:lineRule="auto"/>
        <w:textAlignment w:val="baseline"/>
        <w:rPr>
          <w:rFonts w:ascii="Franklin Gothic Book" w:eastAsia="Times New Roman" w:hAnsi="Franklin Gothic Book" w:cs="Times New Roman"/>
          <w:bCs/>
          <w:color w:val="000000" w:themeColor="text1"/>
          <w:sz w:val="24"/>
          <w:szCs w:val="24"/>
          <w:shd w:val="clear" w:color="auto" w:fill="FFFFFF"/>
        </w:rPr>
      </w:pPr>
      <w:r w:rsidRPr="00AE6A34">
        <w:rPr>
          <w:rFonts w:ascii="Franklin Gothic Book" w:hAnsi="Franklin Gothic Book" w:cs="Times New Roman"/>
          <w:b/>
          <w:bCs/>
          <w:color w:val="000000" w:themeColor="text1"/>
          <w:sz w:val="24"/>
          <w:szCs w:val="24"/>
        </w:rPr>
        <w:t>Objective:</w:t>
      </w:r>
      <w:r w:rsidRPr="00AE6A34">
        <w:rPr>
          <w:rFonts w:ascii="Franklin Gothic Book" w:hAnsi="Franklin Gothic Book" w:cs="Times New Roman"/>
          <w:bCs/>
          <w:color w:val="000000" w:themeColor="text1"/>
          <w:sz w:val="24"/>
          <w:szCs w:val="24"/>
        </w:rPr>
        <w:t xml:space="preserve"> </w:t>
      </w:r>
      <w:r w:rsidRPr="00AE6A34">
        <w:rPr>
          <w:rFonts w:ascii="Franklin Gothic Book" w:eastAsia="Times New Roman" w:hAnsi="Franklin Gothic Book" w:cs="Times New Roman"/>
          <w:bCs/>
          <w:color w:val="000000" w:themeColor="text1"/>
          <w:sz w:val="24"/>
          <w:szCs w:val="24"/>
          <w:shd w:val="clear" w:color="auto" w:fill="FFFFFF"/>
        </w:rPr>
        <w:t>Help identify opportunities for proposals for funding and grants, assist in the management of donation tracking including thank you letters, collaborate with the Executive Director with Bi-Annual Appeal letter</w:t>
      </w:r>
      <w:r w:rsidRPr="00AE6A34">
        <w:rPr>
          <w:rFonts w:ascii="Franklin Gothic Book" w:eastAsia="Times New Roman" w:hAnsi="Franklin Gothic Book" w:cs="Times New Roman"/>
          <w:bCs/>
          <w:color w:val="000000" w:themeColor="text1"/>
          <w:sz w:val="24"/>
          <w:szCs w:val="24"/>
        </w:rPr>
        <w:t xml:space="preserve">, </w:t>
      </w:r>
      <w:r w:rsidRPr="00AE6A34">
        <w:rPr>
          <w:rFonts w:ascii="Franklin Gothic Book" w:eastAsia="Times New Roman" w:hAnsi="Franklin Gothic Book" w:cs="Times New Roman"/>
          <w:bCs/>
          <w:color w:val="000000" w:themeColor="text1"/>
          <w:sz w:val="24"/>
          <w:szCs w:val="24"/>
          <w:shd w:val="clear" w:color="auto" w:fill="FFFFFF"/>
        </w:rPr>
        <w:t>Collaborate with Communications Interns to promote fundraisers on social media.</w:t>
      </w:r>
    </w:p>
    <w:p w14:paraId="760951A9" w14:textId="7BA535BE" w:rsidR="004D71A5" w:rsidRPr="00AE6A34" w:rsidRDefault="00540060" w:rsidP="00540060">
      <w:pPr>
        <w:spacing w:line="240" w:lineRule="auto"/>
        <w:contextualSpacing/>
        <w:rPr>
          <w:rFonts w:ascii="Franklin Gothic Book" w:hAnsi="Franklin Gothic Book" w:cs="Times New Roman"/>
          <w:bCs/>
          <w:sz w:val="24"/>
          <w:szCs w:val="24"/>
        </w:rPr>
      </w:pPr>
      <w:r w:rsidRPr="00AE6A34">
        <w:rPr>
          <w:rFonts w:ascii="Franklin Gothic Book" w:hAnsi="Franklin Gothic Book" w:cs="Times New Roman"/>
          <w:b/>
          <w:bCs/>
          <w:sz w:val="24"/>
          <w:szCs w:val="24"/>
        </w:rPr>
        <w:t>Position:</w:t>
      </w:r>
      <w:r w:rsidRPr="00AE6A34">
        <w:rPr>
          <w:rFonts w:ascii="Franklin Gothic Book" w:hAnsi="Franklin Gothic Book" w:cs="Times New Roman"/>
          <w:bCs/>
          <w:sz w:val="24"/>
          <w:szCs w:val="24"/>
        </w:rPr>
        <w:t xml:space="preserve"> </w:t>
      </w:r>
      <w:r w:rsidR="00895013" w:rsidRPr="00AE6A34">
        <w:rPr>
          <w:rFonts w:ascii="Franklin Gothic Book" w:hAnsi="Franklin Gothic Book" w:cs="Times New Roman"/>
          <w:bCs/>
          <w:sz w:val="24"/>
          <w:szCs w:val="24"/>
        </w:rPr>
        <w:t>Immigration &amp; Citizenship Intern</w:t>
      </w:r>
    </w:p>
    <w:p w14:paraId="04D62F52" w14:textId="3837BBB0" w:rsidR="00540060" w:rsidRPr="00AE6A34" w:rsidRDefault="00540060" w:rsidP="00540060">
      <w:pPr>
        <w:spacing w:line="240" w:lineRule="auto"/>
        <w:contextualSpacing/>
        <w:rPr>
          <w:rFonts w:ascii="Franklin Gothic Book" w:eastAsia="Times New Roman" w:hAnsi="Franklin Gothic Book" w:cs="Times New Roman"/>
          <w:sz w:val="24"/>
          <w:szCs w:val="24"/>
        </w:rPr>
      </w:pPr>
      <w:r w:rsidRPr="00AE6A34">
        <w:rPr>
          <w:rFonts w:ascii="Franklin Gothic Book" w:hAnsi="Franklin Gothic Book" w:cs="Times New Roman"/>
          <w:b/>
          <w:bCs/>
          <w:sz w:val="24"/>
          <w:szCs w:val="24"/>
        </w:rPr>
        <w:t>Objective:</w:t>
      </w:r>
      <w:r w:rsidRPr="00AE6A34">
        <w:rPr>
          <w:rFonts w:ascii="Franklin Gothic Book" w:eastAsia="Times New Roman" w:hAnsi="Franklin Gothic Book" w:cs="Times New Roman"/>
          <w:sz w:val="24"/>
          <w:szCs w:val="24"/>
        </w:rPr>
        <w:t xml:space="preserve"> </w:t>
      </w:r>
      <w:r w:rsidR="00974186" w:rsidRPr="00AE6A34">
        <w:rPr>
          <w:rFonts w:ascii="Franklin Gothic Book" w:eastAsia="Times New Roman" w:hAnsi="Franklin Gothic Book" w:cs="Times New Roman"/>
          <w:sz w:val="24"/>
          <w:szCs w:val="24"/>
        </w:rPr>
        <w:t xml:space="preserve">Provide administrative support and assist the Immigration Legal Services (ILS) staff with tasks. This is a clerical position </w:t>
      </w:r>
      <w:r w:rsidR="002773C7" w:rsidRPr="00AE6A34">
        <w:rPr>
          <w:rFonts w:ascii="Franklin Gothic Book" w:eastAsia="Times New Roman" w:hAnsi="Franklin Gothic Book" w:cs="Times New Roman"/>
          <w:sz w:val="24"/>
          <w:szCs w:val="24"/>
        </w:rPr>
        <w:t>and requires a person that is highly motivates and can work independently</w:t>
      </w:r>
      <w:r w:rsidR="00A5431A" w:rsidRPr="00AE6A34">
        <w:rPr>
          <w:rFonts w:ascii="Franklin Gothic Book" w:eastAsia="Times New Roman" w:hAnsi="Franklin Gothic Book" w:cs="Times New Roman"/>
          <w:sz w:val="24"/>
          <w:szCs w:val="24"/>
        </w:rPr>
        <w:t xml:space="preserve"> with a strong interest in Immigration Law</w:t>
      </w:r>
      <w:r w:rsidR="002773C7" w:rsidRPr="00AE6A34">
        <w:rPr>
          <w:rFonts w:ascii="Franklin Gothic Book" w:eastAsia="Times New Roman" w:hAnsi="Franklin Gothic Book" w:cs="Times New Roman"/>
          <w:sz w:val="24"/>
          <w:szCs w:val="24"/>
        </w:rPr>
        <w:t xml:space="preserve">. The Immigration and Citizenship Intern will have the opportunity to learn about the immigration and naturalization laws and policies of the United States. </w:t>
      </w:r>
    </w:p>
    <w:p w14:paraId="4D282002" w14:textId="1760DB19" w:rsidR="00521F6D" w:rsidRPr="00AE6A34" w:rsidRDefault="00521F6D" w:rsidP="00540060">
      <w:pPr>
        <w:spacing w:line="240" w:lineRule="auto"/>
        <w:contextualSpacing/>
        <w:rPr>
          <w:rFonts w:ascii="Franklin Gothic Book" w:eastAsia="Times New Roman" w:hAnsi="Franklin Gothic Book" w:cs="Times New Roman"/>
          <w:sz w:val="24"/>
          <w:szCs w:val="24"/>
        </w:rPr>
      </w:pPr>
    </w:p>
    <w:p w14:paraId="25F5D7C4" w14:textId="77777777" w:rsidR="00521F6D" w:rsidRPr="00AE6A34" w:rsidRDefault="00521F6D" w:rsidP="00521F6D">
      <w:pPr>
        <w:spacing w:after="0" w:line="240" w:lineRule="auto"/>
        <w:rPr>
          <w:rFonts w:ascii="Franklin Gothic Book" w:hAnsi="Franklin Gothic Book" w:cs="Times New Roman"/>
          <w:sz w:val="24"/>
          <w:szCs w:val="24"/>
        </w:rPr>
      </w:pPr>
      <w:r w:rsidRPr="00AE6A34">
        <w:rPr>
          <w:rFonts w:ascii="Franklin Gothic Book" w:hAnsi="Franklin Gothic Book" w:cs="Times New Roman"/>
          <w:b/>
          <w:sz w:val="24"/>
          <w:szCs w:val="24"/>
        </w:rPr>
        <w:t xml:space="preserve">Position: </w:t>
      </w:r>
      <w:r w:rsidRPr="00AE6A34">
        <w:rPr>
          <w:rFonts w:ascii="Franklin Gothic Book" w:hAnsi="Franklin Gothic Book" w:cs="Times New Roman"/>
          <w:sz w:val="24"/>
          <w:szCs w:val="24"/>
        </w:rPr>
        <w:t xml:space="preserve">Interpretation &amp; Translation Intern </w:t>
      </w:r>
      <w:r w:rsidRPr="00AE6A34">
        <w:rPr>
          <w:rFonts w:ascii="Franklin Gothic Book" w:hAnsi="Franklin Gothic Book" w:cs="Times New Roman"/>
          <w:b/>
          <w:sz w:val="24"/>
          <w:szCs w:val="24"/>
        </w:rPr>
        <w:t>(no language requirements)</w:t>
      </w:r>
    </w:p>
    <w:p w14:paraId="79C216E9" w14:textId="470E4B80" w:rsidR="00521F6D" w:rsidRPr="00AE6A34" w:rsidRDefault="00521F6D" w:rsidP="00521F6D">
      <w:pPr>
        <w:spacing w:after="0" w:line="240" w:lineRule="auto"/>
        <w:rPr>
          <w:rFonts w:ascii="Franklin Gothic Book" w:hAnsi="Franklin Gothic Book" w:cs="Times New Roman"/>
          <w:sz w:val="24"/>
          <w:szCs w:val="24"/>
        </w:rPr>
      </w:pPr>
      <w:r w:rsidRPr="00AE6A34">
        <w:rPr>
          <w:rFonts w:ascii="Franklin Gothic Book" w:hAnsi="Franklin Gothic Book" w:cs="Times New Roman"/>
          <w:b/>
          <w:sz w:val="24"/>
          <w:szCs w:val="24"/>
        </w:rPr>
        <w:t xml:space="preserve">Objective: </w:t>
      </w:r>
      <w:r w:rsidRPr="00AE6A34">
        <w:rPr>
          <w:rFonts w:ascii="Franklin Gothic Book" w:hAnsi="Franklin Gothic Book" w:cs="Times New Roman"/>
          <w:sz w:val="24"/>
          <w:szCs w:val="24"/>
        </w:rPr>
        <w:t xml:space="preserve">Assist the Interpretation &amp; Translation Department with incoming phone calls, correspondence, and document management. Previous administrative experience a plus. This position is </w:t>
      </w:r>
      <w:r w:rsidRPr="00AE6A34">
        <w:rPr>
          <w:rFonts w:ascii="Franklin Gothic Book" w:hAnsi="Franklin Gothic Book" w:cs="Times New Roman"/>
          <w:i/>
          <w:sz w:val="24"/>
          <w:szCs w:val="24"/>
        </w:rPr>
        <w:t>strictly clerical</w:t>
      </w:r>
      <w:r w:rsidRPr="00AE6A34">
        <w:rPr>
          <w:rFonts w:ascii="Franklin Gothic Book" w:hAnsi="Franklin Gothic Book" w:cs="Times New Roman"/>
          <w:sz w:val="24"/>
          <w:szCs w:val="24"/>
        </w:rPr>
        <w:t xml:space="preserve">, experience will other languages is not necessary and will not be used. </w:t>
      </w:r>
    </w:p>
    <w:p w14:paraId="6BD69C46" w14:textId="631F4F96" w:rsidR="00F8797F" w:rsidRPr="00AE6A34" w:rsidRDefault="00F8797F" w:rsidP="00540060">
      <w:pPr>
        <w:spacing w:line="240" w:lineRule="auto"/>
        <w:contextualSpacing/>
        <w:rPr>
          <w:rFonts w:ascii="Franklin Gothic Book" w:eastAsia="Times New Roman" w:hAnsi="Franklin Gothic Book" w:cs="Times New Roman"/>
          <w:sz w:val="24"/>
          <w:szCs w:val="24"/>
        </w:rPr>
      </w:pPr>
    </w:p>
    <w:p w14:paraId="3F9D1E67" w14:textId="525D5F9F" w:rsidR="00540060" w:rsidRPr="00AE6A34" w:rsidRDefault="00540060" w:rsidP="00540060">
      <w:pPr>
        <w:spacing w:line="240" w:lineRule="auto"/>
        <w:contextualSpacing/>
        <w:rPr>
          <w:rFonts w:ascii="Franklin Gothic Book" w:hAnsi="Franklin Gothic Book" w:cs="Times New Roman"/>
          <w:bCs/>
          <w:sz w:val="24"/>
          <w:szCs w:val="24"/>
        </w:rPr>
      </w:pPr>
      <w:r w:rsidRPr="00AE6A34">
        <w:rPr>
          <w:rFonts w:ascii="Franklin Gothic Book" w:hAnsi="Franklin Gothic Book" w:cs="Times New Roman"/>
          <w:b/>
          <w:bCs/>
          <w:sz w:val="24"/>
          <w:szCs w:val="24"/>
        </w:rPr>
        <w:t>Position:</w:t>
      </w:r>
      <w:r w:rsidRPr="00AE6A34">
        <w:rPr>
          <w:rFonts w:ascii="Franklin Gothic Book" w:hAnsi="Franklin Gothic Book" w:cs="Times New Roman"/>
          <w:bCs/>
          <w:sz w:val="24"/>
          <w:szCs w:val="24"/>
        </w:rPr>
        <w:t xml:space="preserve"> </w:t>
      </w:r>
      <w:r w:rsidR="00A86072" w:rsidRPr="00AE6A34">
        <w:rPr>
          <w:rFonts w:ascii="Franklin Gothic Book" w:hAnsi="Franklin Gothic Book" w:cs="Times New Roman"/>
          <w:bCs/>
          <w:sz w:val="24"/>
          <w:szCs w:val="24"/>
        </w:rPr>
        <w:t>New Project Intern</w:t>
      </w:r>
    </w:p>
    <w:p w14:paraId="0A881B54" w14:textId="6493E2F9" w:rsidR="00AE6A34" w:rsidRDefault="00540060" w:rsidP="00521F6D">
      <w:pPr>
        <w:spacing w:line="240" w:lineRule="auto"/>
        <w:contextualSpacing/>
        <w:rPr>
          <w:rFonts w:ascii="Franklin Gothic Book" w:eastAsia="Times New Roman" w:hAnsi="Franklin Gothic Book" w:cs="Times New Roman"/>
          <w:sz w:val="24"/>
          <w:szCs w:val="24"/>
        </w:rPr>
      </w:pPr>
      <w:r w:rsidRPr="00AE6A34">
        <w:rPr>
          <w:rFonts w:ascii="Franklin Gothic Book" w:hAnsi="Franklin Gothic Book" w:cs="Times New Roman"/>
          <w:b/>
          <w:bCs/>
          <w:sz w:val="24"/>
          <w:szCs w:val="24"/>
        </w:rPr>
        <w:t>Objective:</w:t>
      </w:r>
      <w:r w:rsidRPr="00AE6A34">
        <w:rPr>
          <w:rFonts w:ascii="Franklin Gothic Book" w:eastAsia="Times New Roman" w:hAnsi="Franklin Gothic Book" w:cs="Times New Roman"/>
          <w:sz w:val="24"/>
          <w:szCs w:val="24"/>
        </w:rPr>
        <w:t xml:space="preserve"> </w:t>
      </w:r>
      <w:r w:rsidR="00A86072" w:rsidRPr="00AE6A34">
        <w:rPr>
          <w:rFonts w:ascii="Franklin Gothic Book" w:eastAsia="Times New Roman" w:hAnsi="Franklin Gothic Book" w:cs="Times New Roman"/>
          <w:sz w:val="24"/>
          <w:szCs w:val="24"/>
        </w:rPr>
        <w:t xml:space="preserve">Assist the Director of New Initiatives in planning, implementing, and evaluating new projects. Example projects include: The Bike Project, Welcoming Week Initiatives, and community and economic development projects. </w:t>
      </w:r>
    </w:p>
    <w:p w14:paraId="18775BD4" w14:textId="77777777" w:rsidR="00BF0FC2" w:rsidRDefault="00BF0FC2" w:rsidP="00521F6D">
      <w:pPr>
        <w:spacing w:line="240" w:lineRule="auto"/>
        <w:contextualSpacing/>
        <w:rPr>
          <w:rFonts w:ascii="Franklin Gothic Book" w:eastAsia="Times New Roman" w:hAnsi="Franklin Gothic Book" w:cs="Times New Roman"/>
          <w:sz w:val="24"/>
          <w:szCs w:val="24"/>
        </w:rPr>
      </w:pPr>
    </w:p>
    <w:p w14:paraId="1F040FFD" w14:textId="63E5ADF2" w:rsidR="00BF0FC2" w:rsidRPr="00BF0FC2" w:rsidRDefault="00BF0FC2" w:rsidP="00BF0FC2">
      <w:pPr>
        <w:spacing w:after="0" w:line="240" w:lineRule="auto"/>
        <w:rPr>
          <w:rFonts w:ascii="Franklin Gothic Book" w:hAnsi="Franklin Gothic Book" w:cs="Times New Roman"/>
          <w:sz w:val="24"/>
          <w:szCs w:val="24"/>
        </w:rPr>
      </w:pPr>
      <w:r w:rsidRPr="00BF0FC2">
        <w:rPr>
          <w:rFonts w:ascii="Franklin Gothic Book" w:hAnsi="Franklin Gothic Book" w:cs="Times New Roman"/>
          <w:b/>
          <w:sz w:val="24"/>
          <w:szCs w:val="24"/>
        </w:rPr>
        <w:t xml:space="preserve">Position: </w:t>
      </w:r>
      <w:r w:rsidRPr="00BF0FC2">
        <w:rPr>
          <w:rFonts w:ascii="Franklin Gothic Book" w:hAnsi="Franklin Gothic Book" w:cs="Times New Roman"/>
          <w:sz w:val="24"/>
          <w:szCs w:val="24"/>
        </w:rPr>
        <w:t xml:space="preserve">Resettlement </w:t>
      </w:r>
      <w:r w:rsidR="003120A0">
        <w:rPr>
          <w:rFonts w:ascii="Franklin Gothic Book" w:hAnsi="Franklin Gothic Book" w:cs="Times New Roman"/>
          <w:sz w:val="24"/>
          <w:szCs w:val="24"/>
        </w:rPr>
        <w:t xml:space="preserve">Reception </w:t>
      </w:r>
      <w:r w:rsidRPr="00BF0FC2">
        <w:rPr>
          <w:rFonts w:ascii="Franklin Gothic Book" w:hAnsi="Franklin Gothic Book" w:cs="Times New Roman"/>
          <w:sz w:val="24"/>
          <w:szCs w:val="24"/>
        </w:rPr>
        <w:t xml:space="preserve">Desk </w:t>
      </w:r>
      <w:r>
        <w:rPr>
          <w:rFonts w:ascii="Franklin Gothic Book" w:hAnsi="Franklin Gothic Book" w:cs="Times New Roman"/>
          <w:sz w:val="24"/>
          <w:szCs w:val="24"/>
        </w:rPr>
        <w:t>Intern</w:t>
      </w:r>
    </w:p>
    <w:p w14:paraId="79E6242A" w14:textId="70A02E62" w:rsidR="00BF0FC2" w:rsidRPr="00BF0FC2" w:rsidRDefault="00BF0FC2" w:rsidP="00BF0FC2">
      <w:pPr>
        <w:spacing w:after="0" w:line="240" w:lineRule="auto"/>
        <w:rPr>
          <w:rFonts w:ascii="Franklin Gothic Book" w:hAnsi="Franklin Gothic Book" w:cs="Times New Roman"/>
          <w:sz w:val="24"/>
          <w:szCs w:val="24"/>
        </w:rPr>
      </w:pPr>
      <w:r w:rsidRPr="00BF0FC2">
        <w:rPr>
          <w:rFonts w:ascii="Franklin Gothic Book" w:hAnsi="Franklin Gothic Book" w:cs="Times New Roman"/>
          <w:b/>
          <w:sz w:val="24"/>
          <w:szCs w:val="24"/>
        </w:rPr>
        <w:t xml:space="preserve">Objective: </w:t>
      </w:r>
      <w:r w:rsidRPr="00BF0FC2">
        <w:rPr>
          <w:rFonts w:ascii="Franklin Gothic Book" w:hAnsi="Franklin Gothic Book" w:cs="Times New Roman"/>
          <w:sz w:val="24"/>
          <w:szCs w:val="24"/>
        </w:rPr>
        <w:t xml:space="preserve">Assist with the initial resettlement needs of refugees by working the resettlement desk. This volunteer will help clients who have arrived to visit with their case manager. </w:t>
      </w:r>
      <w:r>
        <w:rPr>
          <w:rFonts w:ascii="Franklin Gothic Book" w:hAnsi="Franklin Gothic Book" w:cs="Times New Roman"/>
          <w:sz w:val="24"/>
          <w:szCs w:val="24"/>
        </w:rPr>
        <w:t>R</w:t>
      </w:r>
      <w:r w:rsidRPr="00BF0FC2">
        <w:rPr>
          <w:rFonts w:ascii="Franklin Gothic Book" w:hAnsi="Franklin Gothic Book" w:cs="Times New Roman"/>
          <w:sz w:val="24"/>
          <w:szCs w:val="24"/>
        </w:rPr>
        <w:t xml:space="preserve">esponsible for checking clients in, directing clients to appropriate employees, answering client questions, and coordinating contact with case managers. Must be able to coordinate schedules, use a multi-line telephone, and have cross-cultural communication skills. </w:t>
      </w:r>
    </w:p>
    <w:p w14:paraId="06F5CE9D" w14:textId="77777777" w:rsidR="00BF0FC2" w:rsidRPr="00BF0FC2" w:rsidRDefault="00BF0FC2" w:rsidP="00521F6D">
      <w:pPr>
        <w:spacing w:line="240" w:lineRule="auto"/>
        <w:contextualSpacing/>
        <w:rPr>
          <w:rFonts w:ascii="Franklin Gothic Book" w:hAnsi="Franklin Gothic Book" w:cs="Times New Roman"/>
          <w:b/>
          <w:bCs/>
          <w:sz w:val="24"/>
          <w:szCs w:val="24"/>
        </w:rPr>
      </w:pPr>
    </w:p>
    <w:p w14:paraId="4510D2DC" w14:textId="469F2E9E" w:rsidR="00521F6D" w:rsidRPr="00BF0FC2" w:rsidRDefault="00521F6D" w:rsidP="00521F6D">
      <w:pPr>
        <w:spacing w:line="240" w:lineRule="auto"/>
        <w:contextualSpacing/>
        <w:rPr>
          <w:rFonts w:ascii="Franklin Gothic Book" w:eastAsia="Times New Roman" w:hAnsi="Franklin Gothic Book" w:cs="Times New Roman"/>
          <w:sz w:val="24"/>
          <w:szCs w:val="24"/>
        </w:rPr>
      </w:pPr>
      <w:r w:rsidRPr="00BF0FC2">
        <w:rPr>
          <w:rFonts w:ascii="Franklin Gothic Book" w:hAnsi="Franklin Gothic Book" w:cs="Times New Roman"/>
          <w:b/>
          <w:bCs/>
          <w:sz w:val="24"/>
          <w:szCs w:val="24"/>
        </w:rPr>
        <w:t>Position:</w:t>
      </w:r>
      <w:r w:rsidRPr="00BF0FC2">
        <w:rPr>
          <w:rFonts w:ascii="Franklin Gothic Book" w:hAnsi="Franklin Gothic Book" w:cs="Times New Roman"/>
          <w:bCs/>
          <w:sz w:val="24"/>
          <w:szCs w:val="24"/>
        </w:rPr>
        <w:t xml:space="preserve"> Refugee Resettlement Intern</w:t>
      </w:r>
    </w:p>
    <w:p w14:paraId="58656642" w14:textId="4E04F1BE" w:rsidR="00521F6D" w:rsidRPr="00AE6A34" w:rsidRDefault="00521F6D" w:rsidP="00540060">
      <w:pPr>
        <w:spacing w:line="240" w:lineRule="auto"/>
        <w:contextualSpacing/>
        <w:rPr>
          <w:rFonts w:ascii="Franklin Gothic Book" w:eastAsia="Times New Roman" w:hAnsi="Franklin Gothic Book" w:cs="Times New Roman"/>
          <w:sz w:val="24"/>
          <w:szCs w:val="24"/>
        </w:rPr>
      </w:pPr>
      <w:r w:rsidRPr="00BF0FC2">
        <w:rPr>
          <w:rFonts w:ascii="Franklin Gothic Book" w:hAnsi="Franklin Gothic Book" w:cs="Times New Roman"/>
          <w:b/>
          <w:bCs/>
          <w:sz w:val="24"/>
          <w:szCs w:val="24"/>
        </w:rPr>
        <w:t>Objective:</w:t>
      </w:r>
      <w:r w:rsidRPr="00BF0FC2">
        <w:rPr>
          <w:rFonts w:ascii="Franklin Gothic Book" w:eastAsia="Times New Roman" w:hAnsi="Franklin Gothic Book" w:cs="Times New Roman"/>
          <w:sz w:val="24"/>
          <w:szCs w:val="24"/>
        </w:rPr>
        <w:t xml:space="preserve"> Interns will work at the resettlement desk as couriers, coordinating </w:t>
      </w:r>
      <w:proofErr w:type="spellStart"/>
      <w:proofErr w:type="gramStart"/>
      <w:r w:rsidRPr="00BF0FC2">
        <w:rPr>
          <w:rFonts w:ascii="Franklin Gothic Book" w:eastAsia="Times New Roman" w:hAnsi="Franklin Gothic Book" w:cs="Times New Roman"/>
          <w:sz w:val="24"/>
          <w:szCs w:val="24"/>
        </w:rPr>
        <w:t>clients</w:t>
      </w:r>
      <w:proofErr w:type="spellEnd"/>
      <w:proofErr w:type="gramEnd"/>
      <w:r w:rsidRPr="00BF0FC2">
        <w:rPr>
          <w:rFonts w:ascii="Franklin Gothic Book" w:eastAsia="Times New Roman" w:hAnsi="Franklin Gothic Book" w:cs="Times New Roman"/>
          <w:sz w:val="24"/>
          <w:szCs w:val="24"/>
        </w:rPr>
        <w:t xml:space="preserve"> needs on a case by case basis. Will also assist case managers </w:t>
      </w:r>
      <w:r w:rsidRPr="00AE6A34">
        <w:rPr>
          <w:rFonts w:ascii="Franklin Gothic Book" w:eastAsia="Times New Roman" w:hAnsi="Franklin Gothic Book" w:cs="Times New Roman"/>
          <w:sz w:val="24"/>
          <w:szCs w:val="24"/>
        </w:rPr>
        <w:t xml:space="preserve">with scheduling appointments, and managing their calendars. </w:t>
      </w:r>
    </w:p>
    <w:p w14:paraId="2336285C" w14:textId="77777777" w:rsidR="00F8797F" w:rsidRPr="00AE6A34" w:rsidRDefault="00F8797F" w:rsidP="00540060">
      <w:pPr>
        <w:spacing w:line="240" w:lineRule="auto"/>
        <w:contextualSpacing/>
        <w:rPr>
          <w:rFonts w:ascii="Franklin Gothic Book" w:eastAsia="Times New Roman" w:hAnsi="Franklin Gothic Book" w:cs="Times New Roman"/>
          <w:sz w:val="24"/>
          <w:szCs w:val="24"/>
        </w:rPr>
      </w:pPr>
    </w:p>
    <w:p w14:paraId="7803E7AF" w14:textId="636D005C" w:rsidR="00540060" w:rsidRPr="00AE6A34" w:rsidRDefault="00540060" w:rsidP="00540060">
      <w:pPr>
        <w:spacing w:line="240" w:lineRule="auto"/>
        <w:contextualSpacing/>
        <w:rPr>
          <w:rFonts w:ascii="Franklin Gothic Book" w:hAnsi="Franklin Gothic Book" w:cs="Times New Roman"/>
          <w:bCs/>
          <w:sz w:val="24"/>
          <w:szCs w:val="24"/>
        </w:rPr>
      </w:pPr>
      <w:r w:rsidRPr="00AE6A34">
        <w:rPr>
          <w:rFonts w:ascii="Franklin Gothic Book" w:hAnsi="Franklin Gothic Book" w:cs="Times New Roman"/>
          <w:b/>
          <w:bCs/>
          <w:sz w:val="24"/>
          <w:szCs w:val="24"/>
        </w:rPr>
        <w:t>Position:</w:t>
      </w:r>
      <w:r w:rsidRPr="00AE6A34">
        <w:rPr>
          <w:rFonts w:ascii="Franklin Gothic Book" w:hAnsi="Franklin Gothic Book" w:cs="Times New Roman"/>
          <w:bCs/>
          <w:sz w:val="24"/>
          <w:szCs w:val="24"/>
        </w:rPr>
        <w:t xml:space="preserve"> Volunteer Coordination Intern </w:t>
      </w:r>
    </w:p>
    <w:p w14:paraId="5474BD1F" w14:textId="2514726E" w:rsidR="00540060" w:rsidRPr="00AE6A34" w:rsidRDefault="00540060" w:rsidP="00540060">
      <w:pPr>
        <w:spacing w:line="240" w:lineRule="auto"/>
        <w:contextualSpacing/>
        <w:rPr>
          <w:rFonts w:ascii="Franklin Gothic Book" w:eastAsia="Times New Roman" w:hAnsi="Franklin Gothic Book" w:cs="Times New Roman"/>
          <w:sz w:val="24"/>
          <w:szCs w:val="24"/>
        </w:rPr>
      </w:pPr>
      <w:r w:rsidRPr="00AE6A34">
        <w:rPr>
          <w:rFonts w:ascii="Franklin Gothic Book" w:hAnsi="Franklin Gothic Book" w:cs="Times New Roman"/>
          <w:b/>
          <w:bCs/>
          <w:sz w:val="24"/>
          <w:szCs w:val="24"/>
        </w:rPr>
        <w:t>Objective:</w:t>
      </w:r>
      <w:r w:rsidRPr="00AE6A34">
        <w:rPr>
          <w:rFonts w:ascii="Franklin Gothic Book" w:eastAsia="Times New Roman" w:hAnsi="Franklin Gothic Book" w:cs="Times New Roman"/>
          <w:sz w:val="24"/>
          <w:szCs w:val="24"/>
        </w:rPr>
        <w:t xml:space="preserve"> </w:t>
      </w:r>
      <w:r w:rsidRPr="00AE6A34">
        <w:rPr>
          <w:rFonts w:ascii="Franklin Gothic Book" w:eastAsia="Times New Roman" w:hAnsi="Franklin Gothic Book" w:cs="Times New Roman"/>
          <w:sz w:val="24"/>
          <w:szCs w:val="24"/>
          <w:highlight w:val="white"/>
        </w:rPr>
        <w:t>Assi</w:t>
      </w:r>
      <w:r w:rsidR="00A86072" w:rsidRPr="00AE6A34">
        <w:rPr>
          <w:rFonts w:ascii="Franklin Gothic Book" w:eastAsia="Times New Roman" w:hAnsi="Franklin Gothic Book" w:cs="Times New Roman"/>
          <w:sz w:val="24"/>
          <w:szCs w:val="24"/>
          <w:highlight w:val="white"/>
        </w:rPr>
        <w:t>st IIA’s Volunteer Coordinator with various aspects of volunteer management including onboarding, recruitment, and recognition programs, and help develop</w:t>
      </w:r>
      <w:r w:rsidR="00CC144C" w:rsidRPr="00AE6A34">
        <w:rPr>
          <w:rFonts w:ascii="Franklin Gothic Book" w:eastAsia="Times New Roman" w:hAnsi="Franklin Gothic Book" w:cs="Times New Roman"/>
          <w:sz w:val="24"/>
          <w:szCs w:val="24"/>
        </w:rPr>
        <w:t xml:space="preserve"> strategies to support and strengthen the volunteer program. Provide clerical support and fill-in for volunteer positions as needed. </w:t>
      </w:r>
    </w:p>
    <w:p w14:paraId="1E01CA2D" w14:textId="3D2E597B" w:rsidR="00521F6D" w:rsidRPr="00AE6A34" w:rsidRDefault="00521F6D" w:rsidP="00521F6D">
      <w:pPr>
        <w:spacing w:line="240" w:lineRule="auto"/>
        <w:contextualSpacing/>
        <w:rPr>
          <w:rFonts w:ascii="Franklin Gothic Book" w:hAnsi="Franklin Gothic Book" w:cs="Times New Roman"/>
          <w:b/>
          <w:bCs/>
          <w:sz w:val="24"/>
          <w:szCs w:val="24"/>
        </w:rPr>
      </w:pPr>
    </w:p>
    <w:p w14:paraId="45B5F039" w14:textId="77777777" w:rsidR="00521F6D" w:rsidRPr="00AE6A34" w:rsidRDefault="00521F6D" w:rsidP="00521F6D">
      <w:pPr>
        <w:spacing w:after="0" w:line="240" w:lineRule="auto"/>
        <w:rPr>
          <w:rFonts w:ascii="Franklin Gothic Book" w:hAnsi="Franklin Gothic Book" w:cs="Times New Roman"/>
          <w:sz w:val="24"/>
          <w:szCs w:val="24"/>
        </w:rPr>
      </w:pPr>
      <w:r w:rsidRPr="00AE6A34">
        <w:rPr>
          <w:rFonts w:ascii="Franklin Gothic Book" w:hAnsi="Franklin Gothic Book" w:cs="Times New Roman"/>
          <w:b/>
          <w:sz w:val="24"/>
          <w:szCs w:val="24"/>
        </w:rPr>
        <w:t xml:space="preserve">Position: </w:t>
      </w:r>
      <w:r w:rsidRPr="00AE6A34">
        <w:rPr>
          <w:rFonts w:ascii="Franklin Gothic Book" w:hAnsi="Franklin Gothic Book" w:cs="Times New Roman"/>
          <w:sz w:val="24"/>
          <w:szCs w:val="24"/>
        </w:rPr>
        <w:t>Walking Tour Leader</w:t>
      </w:r>
    </w:p>
    <w:p w14:paraId="6FCD864F" w14:textId="202FB3FD" w:rsidR="00521F6D" w:rsidRPr="00AE6A34" w:rsidRDefault="00521F6D" w:rsidP="00521F6D">
      <w:pPr>
        <w:spacing w:after="0" w:line="240" w:lineRule="auto"/>
        <w:rPr>
          <w:rFonts w:ascii="Franklin Gothic Book" w:hAnsi="Franklin Gothic Book" w:cs="Times New Roman"/>
          <w:sz w:val="24"/>
          <w:szCs w:val="24"/>
        </w:rPr>
      </w:pPr>
      <w:r w:rsidRPr="00AE6A34">
        <w:rPr>
          <w:rFonts w:ascii="Franklin Gothic Book" w:hAnsi="Franklin Gothic Book" w:cs="Times New Roman"/>
          <w:b/>
          <w:sz w:val="24"/>
          <w:szCs w:val="24"/>
        </w:rPr>
        <w:t>Objective:</w:t>
      </w:r>
      <w:r w:rsidRPr="00AE6A34">
        <w:rPr>
          <w:rFonts w:ascii="Franklin Gothic Book" w:hAnsi="Franklin Gothic Book" w:cs="Times New Roman"/>
          <w:sz w:val="24"/>
          <w:szCs w:val="24"/>
        </w:rPr>
        <w:t xml:space="preserve"> Responsible for educating newly arrived clients about the services that are available within walking distance in the North Hill area. Lead clients to a general store, to the post office, and the library in order to educate them on various services within these </w:t>
      </w:r>
      <w:proofErr w:type="spellStart"/>
      <w:r w:rsidRPr="00AE6A34">
        <w:rPr>
          <w:rFonts w:ascii="Franklin Gothic Book" w:hAnsi="Franklin Gothic Book" w:cs="Times New Roman"/>
          <w:sz w:val="24"/>
          <w:szCs w:val="24"/>
        </w:rPr>
        <w:t>etablishments</w:t>
      </w:r>
      <w:proofErr w:type="spellEnd"/>
      <w:r w:rsidRPr="00AE6A34">
        <w:rPr>
          <w:rFonts w:ascii="Franklin Gothic Book" w:hAnsi="Franklin Gothic Book" w:cs="Times New Roman"/>
          <w:sz w:val="24"/>
          <w:szCs w:val="24"/>
        </w:rPr>
        <w:t xml:space="preserve">. This includes teaching specific skills such as how to use a map, how to address an envelope, how to buy items at a pharmacy, etc. This position requires a volunteer who is willing/able to walk for 2-3 hours rain or shine. Must be willing to teach clients with the assistance of interpreters. Tours take place on Wednesdays from 9:00AM to 12:00PM. </w:t>
      </w:r>
    </w:p>
    <w:p w14:paraId="57DAC85B" w14:textId="77777777" w:rsidR="00521F6D" w:rsidRPr="00AE6A34" w:rsidRDefault="00521F6D" w:rsidP="005014AB">
      <w:pPr>
        <w:shd w:val="clear" w:color="auto" w:fill="FFFFFF"/>
        <w:spacing w:line="240" w:lineRule="auto"/>
        <w:textAlignment w:val="baseline"/>
        <w:rPr>
          <w:rFonts w:ascii="Franklin Gothic Book" w:eastAsia="Times New Roman" w:hAnsi="Franklin Gothic Book" w:cs="Times New Roman"/>
          <w:bCs/>
          <w:color w:val="000000" w:themeColor="text1"/>
          <w:sz w:val="24"/>
          <w:szCs w:val="24"/>
        </w:rPr>
      </w:pPr>
    </w:p>
    <w:p w14:paraId="2D05427D" w14:textId="41223F93" w:rsidR="005014AB" w:rsidRPr="00AE6A34" w:rsidRDefault="005014AB" w:rsidP="00DA121A">
      <w:pPr>
        <w:spacing w:after="0" w:line="240" w:lineRule="auto"/>
        <w:jc w:val="center"/>
        <w:rPr>
          <w:rFonts w:ascii="Franklin Gothic Book" w:hAnsi="Franklin Gothic Book" w:cs="Times New Roman"/>
          <w:sz w:val="24"/>
          <w:szCs w:val="24"/>
        </w:rPr>
      </w:pPr>
    </w:p>
    <w:p w14:paraId="279B186A" w14:textId="680D1E3A" w:rsidR="00623EDA" w:rsidRPr="00DA07F5" w:rsidRDefault="00A90AC0" w:rsidP="00DA121A">
      <w:pPr>
        <w:widowControl w:val="0"/>
        <w:autoSpaceDE w:val="0"/>
        <w:autoSpaceDN w:val="0"/>
        <w:adjustRightInd w:val="0"/>
        <w:spacing w:after="0" w:line="240" w:lineRule="auto"/>
        <w:contextualSpacing/>
        <w:jc w:val="center"/>
        <w:rPr>
          <w:rFonts w:ascii="Franklin Gothic Book" w:hAnsi="Franklin Gothic Book" w:cs="Times New Roman"/>
          <w:color w:val="222222"/>
          <w:sz w:val="24"/>
          <w:szCs w:val="24"/>
        </w:rPr>
      </w:pPr>
      <w:r w:rsidRPr="00AE6A34">
        <w:rPr>
          <w:rFonts w:ascii="Franklin Gothic Book" w:hAnsi="Franklin Gothic Book" w:cs="Times New Roman"/>
          <w:b/>
          <w:bCs/>
          <w:color w:val="222222"/>
          <w:sz w:val="24"/>
          <w:szCs w:val="24"/>
        </w:rPr>
        <w:t>To Apply:</w:t>
      </w:r>
      <w:r w:rsidRPr="00AE6A34">
        <w:rPr>
          <w:rFonts w:ascii="Franklin Gothic Book" w:hAnsi="Franklin Gothic Book" w:cs="Times New Roman"/>
          <w:color w:val="222222"/>
          <w:sz w:val="24"/>
          <w:szCs w:val="24"/>
        </w:rPr>
        <w:t xml:space="preserve"> </w:t>
      </w:r>
      <w:r w:rsidR="00DA07F5" w:rsidRPr="00AE6A34">
        <w:rPr>
          <w:rFonts w:ascii="Franklin Gothic Book" w:hAnsi="Franklin Gothic Book" w:cs="Times New Roman"/>
          <w:color w:val="222222"/>
          <w:sz w:val="24"/>
          <w:szCs w:val="24"/>
        </w:rPr>
        <w:t xml:space="preserve">While all internships are unpaid, the program is </w:t>
      </w:r>
      <w:proofErr w:type="spellStart"/>
      <w:r w:rsidR="00DA07F5" w:rsidRPr="00AE6A34">
        <w:rPr>
          <w:rFonts w:ascii="Franklin Gothic Book" w:hAnsi="Franklin Gothic Book" w:cs="Times New Roman"/>
          <w:color w:val="222222"/>
          <w:sz w:val="24"/>
          <w:szCs w:val="24"/>
        </w:rPr>
        <w:t>competititve</w:t>
      </w:r>
      <w:proofErr w:type="spellEnd"/>
      <w:r w:rsidR="00DA07F5" w:rsidRPr="00AE6A34">
        <w:rPr>
          <w:rFonts w:ascii="Franklin Gothic Book" w:hAnsi="Franklin Gothic Book" w:cs="Times New Roman"/>
          <w:color w:val="222222"/>
          <w:sz w:val="24"/>
          <w:szCs w:val="24"/>
        </w:rPr>
        <w:t>, and you are encourage</w:t>
      </w:r>
      <w:r w:rsidR="005E42FA">
        <w:rPr>
          <w:rFonts w:ascii="Franklin Gothic Book" w:hAnsi="Franklin Gothic Book" w:cs="Times New Roman"/>
          <w:color w:val="222222"/>
          <w:sz w:val="24"/>
          <w:szCs w:val="24"/>
        </w:rPr>
        <w:t>d</w:t>
      </w:r>
      <w:bookmarkStart w:id="0" w:name="_GoBack"/>
      <w:bookmarkEnd w:id="0"/>
      <w:r w:rsidR="00DA07F5" w:rsidRPr="00AE6A34">
        <w:rPr>
          <w:rFonts w:ascii="Franklin Gothic Book" w:hAnsi="Franklin Gothic Book" w:cs="Times New Roman"/>
          <w:color w:val="222222"/>
          <w:sz w:val="24"/>
          <w:szCs w:val="24"/>
        </w:rPr>
        <w:t xml:space="preserve"> to approach it in the same way you would a job. To submit your resume for consideration or for additional information, please email our Volunteer Coordinator at </w:t>
      </w:r>
      <w:hyperlink r:id="rId7" w:history="1">
        <w:r w:rsidR="00DA07F5" w:rsidRPr="00AE6A34">
          <w:rPr>
            <w:rStyle w:val="Hyperlink"/>
            <w:rFonts w:ascii="Franklin Gothic Book" w:hAnsi="Franklin Gothic Book" w:cs="Times New Roman"/>
            <w:sz w:val="24"/>
            <w:szCs w:val="24"/>
          </w:rPr>
          <w:t>volunteer@iiakron.org</w:t>
        </w:r>
      </w:hyperlink>
    </w:p>
    <w:sectPr w:rsidR="00623EDA" w:rsidRPr="00DA07F5" w:rsidSect="005A390E">
      <w:headerReference w:type="default" r:id="rId8"/>
      <w:footerReference w:type="even" r:id="rId9"/>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BF59" w14:textId="77777777" w:rsidR="007F3352" w:rsidRDefault="007F3352">
      <w:pPr>
        <w:spacing w:after="0" w:line="240" w:lineRule="auto"/>
      </w:pPr>
      <w:r>
        <w:separator/>
      </w:r>
    </w:p>
  </w:endnote>
  <w:endnote w:type="continuationSeparator" w:id="0">
    <w:p w14:paraId="62C91E6B" w14:textId="77777777" w:rsidR="007F3352" w:rsidRDefault="007F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6221" w14:textId="77777777" w:rsidR="00341E78" w:rsidRDefault="00341E78" w:rsidP="005A390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E212" w14:textId="6D1AEB74" w:rsidR="00341E78" w:rsidRDefault="00341E78" w:rsidP="005A390E">
    <w:pPr>
      <w:pStyle w:val="Footer"/>
      <w:tabs>
        <w:tab w:val="clear" w:pos="4680"/>
        <w:tab w:val="clear" w:pos="936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13279" w14:textId="77777777" w:rsidR="007F3352" w:rsidRDefault="007F3352">
      <w:pPr>
        <w:spacing w:after="0" w:line="240" w:lineRule="auto"/>
      </w:pPr>
      <w:r>
        <w:separator/>
      </w:r>
    </w:p>
  </w:footnote>
  <w:footnote w:type="continuationSeparator" w:id="0">
    <w:p w14:paraId="6A74F7E6" w14:textId="77777777" w:rsidR="007F3352" w:rsidRDefault="007F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892B" w14:textId="77777777" w:rsidR="00341E78" w:rsidRDefault="00341E78" w:rsidP="005A39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3D94"/>
    <w:multiLevelType w:val="hybridMultilevel"/>
    <w:tmpl w:val="3824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518C7"/>
    <w:multiLevelType w:val="hybridMultilevel"/>
    <w:tmpl w:val="7790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52CD0"/>
    <w:multiLevelType w:val="hybridMultilevel"/>
    <w:tmpl w:val="BC4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DA"/>
    <w:rsid w:val="000E06CF"/>
    <w:rsid w:val="000E545A"/>
    <w:rsid w:val="00123848"/>
    <w:rsid w:val="001D7773"/>
    <w:rsid w:val="00232DE5"/>
    <w:rsid w:val="0026287E"/>
    <w:rsid w:val="002773C7"/>
    <w:rsid w:val="003120A0"/>
    <w:rsid w:val="00341E78"/>
    <w:rsid w:val="00367BA5"/>
    <w:rsid w:val="003C7844"/>
    <w:rsid w:val="004350C4"/>
    <w:rsid w:val="004D71A5"/>
    <w:rsid w:val="005014AB"/>
    <w:rsid w:val="00521F6D"/>
    <w:rsid w:val="00540060"/>
    <w:rsid w:val="005402E5"/>
    <w:rsid w:val="005508D3"/>
    <w:rsid w:val="00572AB9"/>
    <w:rsid w:val="005A390E"/>
    <w:rsid w:val="005E42FA"/>
    <w:rsid w:val="00606309"/>
    <w:rsid w:val="00623EDA"/>
    <w:rsid w:val="00637BC0"/>
    <w:rsid w:val="006D0DDD"/>
    <w:rsid w:val="006D6292"/>
    <w:rsid w:val="007615A7"/>
    <w:rsid w:val="0077152F"/>
    <w:rsid w:val="00782159"/>
    <w:rsid w:val="007F3352"/>
    <w:rsid w:val="0084542A"/>
    <w:rsid w:val="00895013"/>
    <w:rsid w:val="008D3FA3"/>
    <w:rsid w:val="00913B40"/>
    <w:rsid w:val="00974186"/>
    <w:rsid w:val="00A5431A"/>
    <w:rsid w:val="00A86072"/>
    <w:rsid w:val="00A90AC0"/>
    <w:rsid w:val="00AA6E12"/>
    <w:rsid w:val="00AE2608"/>
    <w:rsid w:val="00AE6A34"/>
    <w:rsid w:val="00BF0FC2"/>
    <w:rsid w:val="00CC144C"/>
    <w:rsid w:val="00D21209"/>
    <w:rsid w:val="00D55CB8"/>
    <w:rsid w:val="00DA07F5"/>
    <w:rsid w:val="00DA121A"/>
    <w:rsid w:val="00E147AE"/>
    <w:rsid w:val="00E16D31"/>
    <w:rsid w:val="00E615A2"/>
    <w:rsid w:val="00E77F67"/>
    <w:rsid w:val="00ED1B18"/>
    <w:rsid w:val="00F214B7"/>
    <w:rsid w:val="00F338CF"/>
    <w:rsid w:val="00F8797F"/>
    <w:rsid w:val="00F92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C99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DA"/>
    <w:pPr>
      <w:spacing w:after="200" w:line="276" w:lineRule="auto"/>
    </w:pPr>
    <w:rPr>
      <w:rFonts w:ascii="Calibri" w:eastAsia="MS Mincho" w:hAnsi="Calibri" w:cs="Mang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EDA"/>
    <w:pPr>
      <w:tabs>
        <w:tab w:val="center" w:pos="4680"/>
        <w:tab w:val="right" w:pos="9360"/>
      </w:tabs>
    </w:pPr>
  </w:style>
  <w:style w:type="character" w:customStyle="1" w:styleId="HeaderChar">
    <w:name w:val="Header Char"/>
    <w:basedOn w:val="DefaultParagraphFont"/>
    <w:link w:val="Header"/>
    <w:uiPriority w:val="99"/>
    <w:rsid w:val="00623EDA"/>
    <w:rPr>
      <w:rFonts w:ascii="Calibri" w:eastAsia="MS Mincho" w:hAnsi="Calibri" w:cs="Mangal"/>
      <w:sz w:val="22"/>
      <w:szCs w:val="22"/>
    </w:rPr>
  </w:style>
  <w:style w:type="paragraph" w:styleId="Footer">
    <w:name w:val="footer"/>
    <w:basedOn w:val="Normal"/>
    <w:link w:val="FooterChar"/>
    <w:uiPriority w:val="99"/>
    <w:unhideWhenUsed/>
    <w:rsid w:val="00623EDA"/>
    <w:pPr>
      <w:tabs>
        <w:tab w:val="center" w:pos="4680"/>
        <w:tab w:val="right" w:pos="9360"/>
      </w:tabs>
    </w:pPr>
  </w:style>
  <w:style w:type="character" w:customStyle="1" w:styleId="FooterChar">
    <w:name w:val="Footer Char"/>
    <w:basedOn w:val="DefaultParagraphFont"/>
    <w:link w:val="Footer"/>
    <w:uiPriority w:val="99"/>
    <w:rsid w:val="00623EDA"/>
    <w:rPr>
      <w:rFonts w:ascii="Calibri" w:eastAsia="MS Mincho" w:hAnsi="Calibri" w:cs="Mangal"/>
      <w:sz w:val="22"/>
      <w:szCs w:val="22"/>
    </w:rPr>
  </w:style>
  <w:style w:type="paragraph" w:styleId="ListParagraph">
    <w:name w:val="List Paragraph"/>
    <w:basedOn w:val="Normal"/>
    <w:uiPriority w:val="34"/>
    <w:qFormat/>
    <w:rsid w:val="00623EDA"/>
    <w:pPr>
      <w:spacing w:after="0"/>
      <w:ind w:left="720"/>
      <w:contextualSpacing/>
    </w:pPr>
    <w:rPr>
      <w:rFonts w:ascii="Arial" w:eastAsia="Arial" w:hAnsi="Arial" w:cs="Arial"/>
      <w:color w:val="000000"/>
    </w:rPr>
  </w:style>
  <w:style w:type="character" w:styleId="Strong">
    <w:name w:val="Strong"/>
    <w:basedOn w:val="DefaultParagraphFont"/>
    <w:uiPriority w:val="22"/>
    <w:qFormat/>
    <w:rsid w:val="00623EDA"/>
    <w:rPr>
      <w:b/>
      <w:bCs/>
    </w:rPr>
  </w:style>
  <w:style w:type="character" w:styleId="Hyperlink">
    <w:name w:val="Hyperlink"/>
    <w:basedOn w:val="DefaultParagraphFont"/>
    <w:uiPriority w:val="99"/>
    <w:unhideWhenUsed/>
    <w:rsid w:val="00DA0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iiakr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Ebner</dc:creator>
  <cp:keywords/>
  <dc:description/>
  <cp:lastModifiedBy>Volunteer Coordinator</cp:lastModifiedBy>
  <cp:revision>11</cp:revision>
  <dcterms:created xsi:type="dcterms:W3CDTF">2017-11-20T15:38:00Z</dcterms:created>
  <dcterms:modified xsi:type="dcterms:W3CDTF">2017-12-01T19:27:00Z</dcterms:modified>
</cp:coreProperties>
</file>